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A35C" w14:textId="0B8948F3" w:rsidR="00FE3AA6" w:rsidRDefault="008A110E" w:rsidP="008A110E">
      <w:pPr>
        <w:jc w:val="center"/>
      </w:pPr>
      <w:r>
        <w:rPr>
          <w:noProof/>
        </w:rPr>
        <w:drawing>
          <wp:inline distT="0" distB="0" distL="0" distR="0" wp14:anchorId="26864CA8" wp14:editId="301E30BE">
            <wp:extent cx="1189633" cy="1157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77" cy="120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05544" w14:textId="77777777" w:rsidR="00E75E6F" w:rsidRDefault="00E75E6F" w:rsidP="008A110E">
      <w:pPr>
        <w:jc w:val="center"/>
      </w:pPr>
    </w:p>
    <w:p w14:paraId="74F88566" w14:textId="77777777" w:rsidR="00DA3A73" w:rsidRDefault="00DA3A73" w:rsidP="00DA3A73">
      <w:pPr>
        <w:jc w:val="center"/>
      </w:pPr>
      <w:r>
        <w:t>LEE COUNTY DEMOCRATIC BLACK CAUCUS</w:t>
      </w:r>
    </w:p>
    <w:p w14:paraId="7D228BDE" w14:textId="77777777" w:rsidR="00DA3A73" w:rsidRDefault="00DA3A73" w:rsidP="00DA3A73">
      <w:pPr>
        <w:spacing w:after="0" w:line="240" w:lineRule="auto"/>
        <w:jc w:val="center"/>
      </w:pPr>
      <w:r>
        <w:t>MEETING MINUTES</w:t>
      </w:r>
    </w:p>
    <w:p w14:paraId="315CC08E" w14:textId="77777777" w:rsidR="00DA3A73" w:rsidRDefault="00DA3A73" w:rsidP="00DA3A73">
      <w:pPr>
        <w:spacing w:after="0" w:line="240" w:lineRule="auto"/>
        <w:jc w:val="center"/>
      </w:pPr>
    </w:p>
    <w:p w14:paraId="4E53D9A2" w14:textId="3B500041" w:rsidR="00DA3A73" w:rsidRDefault="00DD2DB1" w:rsidP="00DA3A73">
      <w:pPr>
        <w:spacing w:after="0" w:line="240" w:lineRule="auto"/>
        <w:jc w:val="center"/>
      </w:pPr>
      <w:r>
        <w:t>January</w:t>
      </w:r>
      <w:r w:rsidR="008704C9">
        <w:t xml:space="preserve"> 1</w:t>
      </w:r>
      <w:r>
        <w:t>9</w:t>
      </w:r>
      <w:r w:rsidR="00DA3A73">
        <w:t>, 202</w:t>
      </w:r>
      <w:r>
        <w:t>1</w:t>
      </w:r>
      <w:r w:rsidR="00DA3A73">
        <w:t xml:space="preserve"> - 6:30 P.M.</w:t>
      </w:r>
    </w:p>
    <w:p w14:paraId="01D0F1B9" w14:textId="77777777" w:rsidR="00DA3A73" w:rsidRDefault="00DA3A73" w:rsidP="00DA3A73">
      <w:pPr>
        <w:spacing w:after="0" w:line="240" w:lineRule="auto"/>
        <w:jc w:val="center"/>
      </w:pPr>
    </w:p>
    <w:p w14:paraId="47D5FFD4" w14:textId="77777777" w:rsidR="00DA3A73" w:rsidRPr="00193872" w:rsidRDefault="00DA3A73" w:rsidP="00DA3A7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t xml:space="preserve">ZOOM CONFERENCE </w:t>
      </w:r>
    </w:p>
    <w:p w14:paraId="77C435A4" w14:textId="77777777" w:rsidR="00DA3A73" w:rsidRDefault="00DA3A73" w:rsidP="00DA3A73">
      <w:pPr>
        <w:spacing w:after="0" w:line="240" w:lineRule="auto"/>
        <w:jc w:val="center"/>
      </w:pPr>
    </w:p>
    <w:p w14:paraId="3D4ACC50" w14:textId="77777777" w:rsidR="00DA3A73" w:rsidRDefault="00DA3A73" w:rsidP="00DA3A73">
      <w:pPr>
        <w:spacing w:after="0" w:line="240" w:lineRule="auto"/>
        <w:jc w:val="center"/>
      </w:pPr>
    </w:p>
    <w:p w14:paraId="798CFD17" w14:textId="65D9BDA1" w:rsidR="00DA3A73" w:rsidRDefault="00DA3A73" w:rsidP="00DA3A73">
      <w:pPr>
        <w:spacing w:after="0" w:line="240" w:lineRule="auto"/>
        <w:ind w:left="2160" w:hanging="2160"/>
        <w:jc w:val="both"/>
      </w:pPr>
      <w:r>
        <w:t>Members Present:</w:t>
      </w:r>
      <w:r>
        <w:tab/>
      </w:r>
      <w:r w:rsidR="007A0B4D">
        <w:t xml:space="preserve">Janice Cass, </w:t>
      </w:r>
      <w:r>
        <w:t>Nancy Simms, Shawn Williams, Ron Treaseh, Robert Norris,</w:t>
      </w:r>
      <w:r w:rsidR="007A0B4D">
        <w:t xml:space="preserve"> Elizabeth Williams</w:t>
      </w:r>
      <w:r>
        <w:t xml:space="preserve">, </w:t>
      </w:r>
      <w:r w:rsidR="007A0B4D">
        <w:t>Willie Middleton</w:t>
      </w:r>
      <w:r w:rsidR="0034120B">
        <w:t>,</w:t>
      </w:r>
      <w:r w:rsidR="007A0B4D">
        <w:t xml:space="preserve"> </w:t>
      </w:r>
      <w:r w:rsidR="00AF3B41">
        <w:t xml:space="preserve">Ruby Hendley, Carolyn Moore, </w:t>
      </w:r>
      <w:r>
        <w:t>and Carolyn Norris</w:t>
      </w:r>
    </w:p>
    <w:p w14:paraId="30D64801" w14:textId="77777777" w:rsidR="00DA3A73" w:rsidRDefault="00DA3A73" w:rsidP="00DA3A73">
      <w:pPr>
        <w:spacing w:after="0" w:line="240" w:lineRule="auto"/>
        <w:ind w:left="2160" w:hanging="2160"/>
        <w:jc w:val="both"/>
      </w:pPr>
    </w:p>
    <w:p w14:paraId="27951087" w14:textId="6C63632B" w:rsidR="00DA3A73" w:rsidRDefault="00DA3A73" w:rsidP="00DA3A73">
      <w:pPr>
        <w:spacing w:after="0" w:line="240" w:lineRule="auto"/>
        <w:ind w:left="2160" w:hanging="2160"/>
        <w:jc w:val="both"/>
      </w:pPr>
      <w:r>
        <w:t xml:space="preserve">Visitors: </w:t>
      </w:r>
      <w:r>
        <w:tab/>
      </w:r>
      <w:r w:rsidR="00AF3B41">
        <w:t>Jim Rosinus, Tim Dues, Crystal Czyscon, and Malcom Godwin</w:t>
      </w:r>
    </w:p>
    <w:p w14:paraId="1CA7CD6F" w14:textId="77777777" w:rsidR="00DA3A73" w:rsidRDefault="00DA3A73" w:rsidP="00DA3A73">
      <w:pPr>
        <w:spacing w:after="0" w:line="240" w:lineRule="auto"/>
        <w:jc w:val="both"/>
      </w:pPr>
    </w:p>
    <w:p w14:paraId="6C80CC40" w14:textId="77777777" w:rsidR="00DA3A73" w:rsidRDefault="00DA3A73" w:rsidP="00DA3A73">
      <w:pPr>
        <w:spacing w:after="0" w:line="240" w:lineRule="auto"/>
        <w:jc w:val="both"/>
      </w:pPr>
    </w:p>
    <w:p w14:paraId="2428A48B" w14:textId="2D14BC6F" w:rsidR="00DA3A73" w:rsidRDefault="00DA3A73" w:rsidP="00DA3A73">
      <w:pPr>
        <w:spacing w:after="0" w:line="240" w:lineRule="auto"/>
        <w:jc w:val="both"/>
      </w:pPr>
      <w:r>
        <w:t>The meeting was called to order at 6:</w:t>
      </w:r>
      <w:r w:rsidR="004155A5">
        <w:t>4</w:t>
      </w:r>
      <w:r w:rsidR="00CF78DF">
        <w:t>0</w:t>
      </w:r>
      <w:r>
        <w:t xml:space="preserve"> p.m., followed by prayer and pledge of allegiance.</w:t>
      </w:r>
    </w:p>
    <w:p w14:paraId="463D348C" w14:textId="77777777" w:rsidR="00DA3A73" w:rsidRDefault="00DA3A73" w:rsidP="00DA3A73">
      <w:pPr>
        <w:spacing w:after="0" w:line="240" w:lineRule="auto"/>
        <w:jc w:val="both"/>
      </w:pPr>
    </w:p>
    <w:p w14:paraId="3515C6B6" w14:textId="7BAF3D6C" w:rsidR="00DA3A73" w:rsidRDefault="00DA3A73" w:rsidP="00DA3A73">
      <w:pPr>
        <w:spacing w:after="0" w:line="240" w:lineRule="auto"/>
        <w:jc w:val="both"/>
      </w:pPr>
      <w:r>
        <w:t>Roll call conducted and quorum was declared.</w:t>
      </w:r>
    </w:p>
    <w:p w14:paraId="1F750484" w14:textId="77777777" w:rsidR="00DA3A73" w:rsidRDefault="00DA3A73" w:rsidP="00DA3A73">
      <w:pPr>
        <w:spacing w:after="0" w:line="240" w:lineRule="auto"/>
        <w:jc w:val="both"/>
      </w:pPr>
    </w:p>
    <w:p w14:paraId="673B11F8" w14:textId="3718141F" w:rsidR="00DA3A73" w:rsidRDefault="00DA3A73" w:rsidP="00DA3A73">
      <w:pPr>
        <w:spacing w:after="0" w:line="240" w:lineRule="auto"/>
        <w:jc w:val="both"/>
      </w:pPr>
      <w:r>
        <w:t>The agenda was reviewed and approved as presented.  Motion was made by</w:t>
      </w:r>
      <w:r w:rsidR="004155A5">
        <w:t xml:space="preserve"> </w:t>
      </w:r>
      <w:r w:rsidR="00CF78DF">
        <w:t>Robert Norris</w:t>
      </w:r>
      <w:r>
        <w:t xml:space="preserve"> and seconded by </w:t>
      </w:r>
      <w:r w:rsidR="00CF78DF">
        <w:t>Ron Treaseh</w:t>
      </w:r>
      <w:r>
        <w:t>.  Motion carried.</w:t>
      </w:r>
    </w:p>
    <w:p w14:paraId="602D4503" w14:textId="77777777" w:rsidR="00DA3A73" w:rsidRDefault="00DA3A73" w:rsidP="00DA3A73">
      <w:pPr>
        <w:spacing w:after="0" w:line="240" w:lineRule="auto"/>
        <w:jc w:val="both"/>
      </w:pPr>
    </w:p>
    <w:p w14:paraId="43BD6FD6" w14:textId="6FCA760F" w:rsidR="00DA3A73" w:rsidRDefault="00DA3A73" w:rsidP="00DA3A73">
      <w:pPr>
        <w:spacing w:after="0" w:line="240" w:lineRule="auto"/>
        <w:jc w:val="both"/>
      </w:pPr>
      <w:r>
        <w:t xml:space="preserve">Treasurer’s Report was reviewed. </w:t>
      </w:r>
      <w:r w:rsidR="00934755">
        <w:t xml:space="preserve"> There was no update available regarding the Wild Apricot deposit of $25.00 from prior month.</w:t>
      </w:r>
      <w:r>
        <w:t xml:space="preserve"> Report accepted as filed, subject to audit.</w:t>
      </w:r>
    </w:p>
    <w:p w14:paraId="55784639" w14:textId="77777777" w:rsidR="00DA3A73" w:rsidRDefault="00DA3A73" w:rsidP="00DA3A73">
      <w:pPr>
        <w:spacing w:after="0" w:line="240" w:lineRule="auto"/>
        <w:jc w:val="both"/>
      </w:pPr>
    </w:p>
    <w:p w14:paraId="022ADE9D" w14:textId="4C6C3FB4" w:rsidR="00DA3A73" w:rsidRDefault="00DA3A73" w:rsidP="00DA3A73">
      <w:pPr>
        <w:spacing w:after="0" w:line="240" w:lineRule="auto"/>
        <w:jc w:val="both"/>
      </w:pPr>
      <w:r>
        <w:t xml:space="preserve">Minutes from </w:t>
      </w:r>
      <w:r w:rsidR="00F6131E">
        <w:t>October 20</w:t>
      </w:r>
      <w:r>
        <w:t>, 2020 meeting was reviewed</w:t>
      </w:r>
      <w:r w:rsidR="00A37B4E">
        <w:t xml:space="preserve">.  </w:t>
      </w:r>
      <w:r>
        <w:t>Motion to accept</w:t>
      </w:r>
      <w:r w:rsidR="00A37B4E">
        <w:t xml:space="preserve"> </w:t>
      </w:r>
      <w:r>
        <w:t xml:space="preserve">was made by </w:t>
      </w:r>
      <w:r w:rsidR="00A37B4E">
        <w:t>Shawn Williams</w:t>
      </w:r>
      <w:r>
        <w:t xml:space="preserve"> and seconded by </w:t>
      </w:r>
      <w:r w:rsidR="00A37B4E">
        <w:t>Robert Norris</w:t>
      </w:r>
      <w:r>
        <w:t>.  Motion passed.</w:t>
      </w:r>
    </w:p>
    <w:p w14:paraId="41AAE1B6" w14:textId="77777777" w:rsidR="00DA3A73" w:rsidRDefault="00DA3A73" w:rsidP="00DA3A73">
      <w:pPr>
        <w:spacing w:after="0" w:line="240" w:lineRule="auto"/>
        <w:jc w:val="both"/>
      </w:pPr>
    </w:p>
    <w:p w14:paraId="53A1D132" w14:textId="77777777" w:rsidR="00DA3A73" w:rsidRPr="009D06BE" w:rsidRDefault="00DA3A73" w:rsidP="00DA3A73">
      <w:pPr>
        <w:spacing w:after="0" w:line="240" w:lineRule="auto"/>
        <w:jc w:val="both"/>
        <w:rPr>
          <w:b/>
          <w:bCs/>
          <w:u w:val="single"/>
        </w:rPr>
      </w:pPr>
      <w:r w:rsidRPr="009D06BE">
        <w:rPr>
          <w:b/>
          <w:bCs/>
          <w:u w:val="single"/>
        </w:rPr>
        <w:t>Action Items</w:t>
      </w:r>
    </w:p>
    <w:p w14:paraId="01E33FFD" w14:textId="4570B113" w:rsidR="00DA3A73" w:rsidRDefault="00DA3A73" w:rsidP="00DA3A73">
      <w:pPr>
        <w:spacing w:after="0" w:line="240" w:lineRule="auto"/>
        <w:jc w:val="both"/>
      </w:pPr>
    </w:p>
    <w:p w14:paraId="0F4610C1" w14:textId="7F1CE7D6" w:rsidR="00E60923" w:rsidRDefault="00E60923" w:rsidP="00DA3A73">
      <w:pPr>
        <w:spacing w:after="0" w:line="240" w:lineRule="auto"/>
        <w:jc w:val="both"/>
      </w:pPr>
      <w:r>
        <w:t>None</w:t>
      </w:r>
    </w:p>
    <w:p w14:paraId="6C75E6AF" w14:textId="77777777" w:rsidR="002D34BE" w:rsidRDefault="002D34BE" w:rsidP="002D34BE">
      <w:pPr>
        <w:pStyle w:val="ListParagraph"/>
        <w:spacing w:after="0" w:line="240" w:lineRule="auto"/>
        <w:jc w:val="both"/>
      </w:pPr>
    </w:p>
    <w:p w14:paraId="6CEF6761" w14:textId="77777777" w:rsidR="00DA3A73" w:rsidRDefault="00DA3A73" w:rsidP="00DA3A73">
      <w:pPr>
        <w:spacing w:after="0" w:line="240" w:lineRule="auto"/>
        <w:jc w:val="both"/>
        <w:rPr>
          <w:b/>
          <w:bCs/>
          <w:u w:val="single"/>
        </w:rPr>
      </w:pPr>
      <w:r w:rsidRPr="00FE5E4D">
        <w:rPr>
          <w:b/>
          <w:bCs/>
          <w:u w:val="single"/>
        </w:rPr>
        <w:t>President’s Report</w:t>
      </w:r>
    </w:p>
    <w:p w14:paraId="375DDAD1" w14:textId="77777777" w:rsidR="00DA3A73" w:rsidRDefault="00DA3A73" w:rsidP="00DA3A73">
      <w:pPr>
        <w:spacing w:after="0" w:line="240" w:lineRule="auto"/>
        <w:jc w:val="both"/>
        <w:rPr>
          <w:b/>
          <w:bCs/>
          <w:u w:val="single"/>
        </w:rPr>
      </w:pPr>
    </w:p>
    <w:p w14:paraId="496E6DAB" w14:textId="7CF8D9FF" w:rsidR="00EE0251" w:rsidRDefault="00E76C5D" w:rsidP="00DA3A73">
      <w:pPr>
        <w:spacing w:after="0" w:line="240" w:lineRule="auto"/>
        <w:jc w:val="both"/>
      </w:pPr>
      <w:r>
        <w:t>President Cass issued her report where she cited statistics for early voting, same day voting and outcomes of the November 3</w:t>
      </w:r>
      <w:r w:rsidRPr="00E76C5D">
        <w:rPr>
          <w:vertAlign w:val="superscript"/>
        </w:rPr>
        <w:t>rd</w:t>
      </w:r>
      <w:r>
        <w:t xml:space="preserve"> General Election.</w:t>
      </w:r>
    </w:p>
    <w:p w14:paraId="71D0083D" w14:textId="54D90F0F" w:rsidR="00E76C5D" w:rsidRDefault="00E76C5D" w:rsidP="00DA3A73">
      <w:pPr>
        <w:spacing w:after="0" w:line="240" w:lineRule="auto"/>
        <w:jc w:val="both"/>
      </w:pPr>
    </w:p>
    <w:p w14:paraId="21B36970" w14:textId="38202678" w:rsidR="00E76C5D" w:rsidRDefault="00E76C5D" w:rsidP="00DA3A73">
      <w:pPr>
        <w:spacing w:after="0" w:line="240" w:lineRule="auto"/>
        <w:jc w:val="both"/>
      </w:pPr>
      <w:r>
        <w:t xml:space="preserve">Next, President Cass opened the meeting in a “round </w:t>
      </w:r>
      <w:r w:rsidR="006E2B35">
        <w:t>table</w:t>
      </w:r>
      <w:r>
        <w:t>” format to discuss the recent election.</w:t>
      </w:r>
    </w:p>
    <w:p w14:paraId="178340EE" w14:textId="215E995E" w:rsidR="002A726E" w:rsidRDefault="002A726E" w:rsidP="00DA3A73">
      <w:pPr>
        <w:spacing w:after="0" w:line="240" w:lineRule="auto"/>
        <w:jc w:val="both"/>
      </w:pPr>
    </w:p>
    <w:p w14:paraId="452E79C0" w14:textId="6BB6B2B7" w:rsidR="002A726E" w:rsidRDefault="002A726E" w:rsidP="00DA3A73">
      <w:pPr>
        <w:spacing w:after="0" w:line="240" w:lineRule="auto"/>
        <w:jc w:val="both"/>
      </w:pPr>
      <w:r>
        <w:t xml:space="preserve">Most of the members and visitors </w:t>
      </w:r>
      <w:r w:rsidR="000D47E4">
        <w:t xml:space="preserve">expressed they </w:t>
      </w:r>
      <w:r>
        <w:t xml:space="preserve">were happy </w:t>
      </w:r>
      <w:r w:rsidR="000D47E4">
        <w:t>with</w:t>
      </w:r>
      <w:r>
        <w:t xml:space="preserve"> the Biden-Harris </w:t>
      </w:r>
      <w:r w:rsidR="000D47E4">
        <w:t>win for</w:t>
      </w:r>
      <w:r>
        <w:t xml:space="preserve"> presidency; however, there were mixed feelings about the local elections, although most agreed that some in-roads were made.  We all acknowledged the efforts made by our Caucus member, Shawn Williams, for his </w:t>
      </w:r>
      <w:r w:rsidR="0035277D">
        <w:t xml:space="preserve">respectable and </w:t>
      </w:r>
      <w:r>
        <w:t>valiant campaign for State House 78.</w:t>
      </w:r>
    </w:p>
    <w:p w14:paraId="60331B50" w14:textId="02F467DC" w:rsidR="002A726E" w:rsidRDefault="002A726E" w:rsidP="00DA3A73">
      <w:pPr>
        <w:spacing w:after="0" w:line="240" w:lineRule="auto"/>
        <w:jc w:val="both"/>
      </w:pPr>
      <w:r>
        <w:lastRenderedPageBreak/>
        <w:t xml:space="preserve">Some of the sentiments expressed were: (1) the results of the presidential race tells where this country stands since Biden won with 78 million voters, but Trump </w:t>
      </w:r>
      <w:r w:rsidR="00FE37D7">
        <w:t xml:space="preserve">remarkably </w:t>
      </w:r>
      <w:r>
        <w:t>received 70 million votes; (2) the local races showed Democrats making some in-roads, but the Republicans</w:t>
      </w:r>
      <w:r w:rsidR="00047F3C">
        <w:t xml:space="preserve"> </w:t>
      </w:r>
      <w:r>
        <w:t>show</w:t>
      </w:r>
      <w:r w:rsidR="00047F3C">
        <w:t>ed</w:t>
      </w:r>
      <w:r>
        <w:t xml:space="preserve"> a significant increase in turnout, same day and voting by mail; (3) there are still concerns about voting by mail and voting down ballot for Democrats; (4) some were content with the outcome of certain amendments, i.e.,  open primaries did not pass</w:t>
      </w:r>
      <w:r w:rsidR="00940CD5">
        <w:t>,</w:t>
      </w:r>
      <w:r>
        <w:t xml:space="preserve"> and </w:t>
      </w:r>
      <w:r w:rsidR="00940CD5">
        <w:t xml:space="preserve">the </w:t>
      </w:r>
      <w:r>
        <w:t xml:space="preserve">minimum wage increase </w:t>
      </w:r>
      <w:r w:rsidR="00940CD5">
        <w:t xml:space="preserve">had </w:t>
      </w:r>
      <w:r>
        <w:t xml:space="preserve">passed; (5) the newly restored early voting status was restored to Carrie Robinson Center, which out-performed the Riverside Community </w:t>
      </w:r>
      <w:r w:rsidR="00542153">
        <w:t xml:space="preserve">Center location; (6) one member’s phone banking experience confirmed </w:t>
      </w:r>
      <w:r w:rsidR="00231864">
        <w:t>very low participation</w:t>
      </w:r>
      <w:r w:rsidR="00542153">
        <w:t xml:space="preserve"> from younger people, 35 years and younger</w:t>
      </w:r>
      <w:r w:rsidR="00231864">
        <w:t>.  There is a</w:t>
      </w:r>
      <w:r w:rsidR="00542153">
        <w:t xml:space="preserve"> need for better outreach to this demographic; and</w:t>
      </w:r>
      <w:r w:rsidR="00231864">
        <w:t xml:space="preserve"> (</w:t>
      </w:r>
      <w:r w:rsidR="00542153">
        <w:t xml:space="preserve">7) several members </w:t>
      </w:r>
      <w:r w:rsidR="00231864">
        <w:t>concurred</w:t>
      </w:r>
      <w:r w:rsidR="00542153">
        <w:t xml:space="preserve"> that having a more visible </w:t>
      </w:r>
      <w:r w:rsidR="0035277D">
        <w:t xml:space="preserve">and permanent </w:t>
      </w:r>
      <w:r w:rsidR="00542153">
        <w:t>presence (an office) in Dunbar is needed, in addition to endorsing Democratic candidates earlier, especially when they do not have opponents.</w:t>
      </w:r>
    </w:p>
    <w:p w14:paraId="0F440FD6" w14:textId="77777777" w:rsidR="002A726E" w:rsidRDefault="002A726E" w:rsidP="00DA3A73">
      <w:pPr>
        <w:spacing w:after="0" w:line="240" w:lineRule="auto"/>
        <w:jc w:val="both"/>
      </w:pPr>
    </w:p>
    <w:p w14:paraId="763F5CEC" w14:textId="7E04760C" w:rsidR="00DA3A73" w:rsidRDefault="00E76C5D" w:rsidP="00DA3A73">
      <w:pPr>
        <w:spacing w:after="0" w:line="240" w:lineRule="auto"/>
        <w:jc w:val="both"/>
        <w:rPr>
          <w:b/>
          <w:bCs/>
          <w:u w:val="single"/>
        </w:rPr>
      </w:pPr>
      <w:r>
        <w:t xml:space="preserve"> </w:t>
      </w:r>
      <w:r w:rsidR="00DA3A73" w:rsidRPr="005857EA">
        <w:rPr>
          <w:b/>
          <w:bCs/>
          <w:u w:val="single"/>
        </w:rPr>
        <w:t>Unfinished Business</w:t>
      </w:r>
    </w:p>
    <w:p w14:paraId="77DCC60A" w14:textId="77777777" w:rsidR="00DA3A73" w:rsidRDefault="00DA3A73" w:rsidP="00DA3A73">
      <w:pPr>
        <w:spacing w:after="0" w:line="240" w:lineRule="auto"/>
        <w:jc w:val="both"/>
        <w:rPr>
          <w:b/>
          <w:bCs/>
          <w:u w:val="single"/>
        </w:rPr>
      </w:pPr>
    </w:p>
    <w:p w14:paraId="0419686E" w14:textId="038B52CF" w:rsidR="001B2DA7" w:rsidRDefault="001C78B4" w:rsidP="001C78B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Nominating Committee to be formed.  Janice encouraged all members to renew their memberships timely. All dues must be paid by before February 28, 2021 </w:t>
      </w:r>
      <w:r w:rsidR="009722DC">
        <w:t>to</w:t>
      </w:r>
      <w:r>
        <w:t xml:space="preserve"> participate in the March 16, 2021 election of officers. </w:t>
      </w:r>
    </w:p>
    <w:p w14:paraId="36E10A68" w14:textId="77777777" w:rsidR="001C65A1" w:rsidRDefault="001C65A1" w:rsidP="001C65A1">
      <w:pPr>
        <w:pStyle w:val="ListParagraph"/>
        <w:spacing w:after="0" w:line="240" w:lineRule="auto"/>
        <w:jc w:val="both"/>
      </w:pPr>
    </w:p>
    <w:p w14:paraId="10C28CCA" w14:textId="309CFCB4" w:rsidR="001C65A1" w:rsidRDefault="001C65A1" w:rsidP="001C78B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Bylaws Revisions </w:t>
      </w:r>
      <w:r w:rsidR="00231864">
        <w:t>- tabled</w:t>
      </w:r>
    </w:p>
    <w:p w14:paraId="5AF67AA9" w14:textId="77777777" w:rsidR="001B2DA7" w:rsidRDefault="001B2DA7" w:rsidP="00B15EA3">
      <w:pPr>
        <w:spacing w:after="0" w:line="240" w:lineRule="auto"/>
        <w:jc w:val="both"/>
      </w:pPr>
    </w:p>
    <w:p w14:paraId="6D9D2284" w14:textId="77777777" w:rsidR="00DA3A73" w:rsidRDefault="00DA3A73" w:rsidP="00DA3A73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40422321" w14:textId="766AE138" w:rsidR="00DA3A73" w:rsidRDefault="00DA3A73" w:rsidP="00DA3A73">
      <w:pPr>
        <w:spacing w:after="0" w:line="240" w:lineRule="auto"/>
        <w:jc w:val="both"/>
        <w:rPr>
          <w:b/>
          <w:bCs/>
          <w:u w:val="single"/>
        </w:rPr>
      </w:pPr>
    </w:p>
    <w:p w14:paraId="444A8886" w14:textId="603CFC05" w:rsidR="00DA3A73" w:rsidRDefault="001C65A1" w:rsidP="009D417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Look at developing voter education workshops (possible location, The Q) to reach and prepare the youth.</w:t>
      </w:r>
    </w:p>
    <w:p w14:paraId="751BC02E" w14:textId="5754A397" w:rsidR="001C65A1" w:rsidRDefault="003F70FF" w:rsidP="001C65A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Establish - </w:t>
      </w:r>
      <w:r w:rsidR="001C65A1">
        <w:t>Committee for Office Space for LCDBC.  Members are Shawn Williams, Elizabeth Williams, Robert Norris</w:t>
      </w:r>
      <w:r>
        <w:t>,</w:t>
      </w:r>
      <w:r w:rsidR="001C65A1">
        <w:t xml:space="preserve"> and Ron Treaseh since these members all touched on the need for a physical presence to reach the community in the round table discussion.</w:t>
      </w:r>
    </w:p>
    <w:p w14:paraId="0E1E7F60" w14:textId="77777777" w:rsidR="001C65A1" w:rsidRDefault="001C65A1" w:rsidP="001C65A1">
      <w:pPr>
        <w:spacing w:after="0" w:line="240" w:lineRule="auto"/>
        <w:jc w:val="both"/>
      </w:pPr>
    </w:p>
    <w:p w14:paraId="73FF3904" w14:textId="77777777" w:rsidR="00DA3A73" w:rsidRDefault="00DA3A73" w:rsidP="00DA3A73">
      <w:pPr>
        <w:spacing w:after="0" w:line="240" w:lineRule="auto"/>
        <w:jc w:val="both"/>
        <w:rPr>
          <w:b/>
          <w:bCs/>
          <w:u w:val="single"/>
        </w:rPr>
      </w:pPr>
      <w:r w:rsidRPr="000D6204">
        <w:rPr>
          <w:b/>
          <w:bCs/>
          <w:u w:val="single"/>
        </w:rPr>
        <w:t xml:space="preserve">For Your Information/Good of the Order </w:t>
      </w:r>
    </w:p>
    <w:p w14:paraId="213B393A" w14:textId="77777777" w:rsidR="00DA3A73" w:rsidRDefault="00DA3A73" w:rsidP="00DA3A73">
      <w:pPr>
        <w:spacing w:after="0" w:line="240" w:lineRule="auto"/>
        <w:jc w:val="both"/>
        <w:rPr>
          <w:b/>
          <w:bCs/>
          <w:u w:val="single"/>
        </w:rPr>
      </w:pPr>
    </w:p>
    <w:p w14:paraId="43DB0C4F" w14:textId="415B9C0E" w:rsidR="001C65A1" w:rsidRDefault="001C65A1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Willie Middleton inquired about LCDBC’s need to approve the meeting agenda</w:t>
      </w:r>
      <w:r w:rsidR="00DD25E1">
        <w:rPr>
          <w:rFonts w:cstheme="minorHAnsi"/>
          <w:shd w:val="clear" w:color="auto" w:fill="FFFFFF"/>
        </w:rPr>
        <w:t xml:space="preserve"> and its format</w:t>
      </w:r>
      <w:r>
        <w:rPr>
          <w:rFonts w:cstheme="minorHAnsi"/>
          <w:shd w:val="clear" w:color="auto" w:fill="FFFFFF"/>
        </w:rPr>
        <w:t xml:space="preserve">; Janice explained the DBCF mandated this format at </w:t>
      </w:r>
      <w:r w:rsidR="00BB279A">
        <w:rPr>
          <w:rFonts w:cstheme="minorHAnsi"/>
          <w:shd w:val="clear" w:color="auto" w:fill="FFFFFF"/>
        </w:rPr>
        <w:t>an</w:t>
      </w:r>
      <w:r>
        <w:rPr>
          <w:rFonts w:cstheme="minorHAnsi"/>
          <w:shd w:val="clear" w:color="auto" w:fill="FFFFFF"/>
        </w:rPr>
        <w:t xml:space="preserve"> Executive Committee Meeting held earlier in Jacksonville, FL.  </w:t>
      </w:r>
    </w:p>
    <w:p w14:paraId="3C59FBE8" w14:textId="77777777" w:rsidR="001C65A1" w:rsidRDefault="001C65A1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55098FFE" w14:textId="0F2CE53A" w:rsidR="00DA3A73" w:rsidRDefault="00DA3A73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Next meeting is scheduled for Tuesday,</w:t>
      </w:r>
      <w:r w:rsidR="001C65A1">
        <w:rPr>
          <w:rFonts w:cstheme="minorHAnsi"/>
          <w:shd w:val="clear" w:color="auto" w:fill="FFFFFF"/>
        </w:rPr>
        <w:t xml:space="preserve"> January</w:t>
      </w:r>
      <w:r w:rsidR="00C85B61">
        <w:rPr>
          <w:rFonts w:cstheme="minorHAnsi"/>
          <w:shd w:val="clear" w:color="auto" w:fill="FFFFFF"/>
        </w:rPr>
        <w:t xml:space="preserve"> 1</w:t>
      </w:r>
      <w:r w:rsidR="001C65A1">
        <w:rPr>
          <w:rFonts w:cstheme="minorHAnsi"/>
          <w:shd w:val="clear" w:color="auto" w:fill="FFFFFF"/>
        </w:rPr>
        <w:t>9</w:t>
      </w:r>
      <w:r>
        <w:rPr>
          <w:rFonts w:cstheme="minorHAnsi"/>
          <w:shd w:val="clear" w:color="auto" w:fill="FFFFFF"/>
        </w:rPr>
        <w:t>, 2020 at 6:30 p.m.</w:t>
      </w:r>
      <w:r w:rsidR="00231864">
        <w:rPr>
          <w:rFonts w:cstheme="minorHAnsi"/>
          <w:shd w:val="clear" w:color="auto" w:fill="FFFFFF"/>
        </w:rPr>
        <w:t xml:space="preserve">  </w:t>
      </w:r>
      <w:r w:rsidR="00231864">
        <w:t>No December meeting will be held.</w:t>
      </w:r>
    </w:p>
    <w:p w14:paraId="6AE5D46B" w14:textId="77777777" w:rsidR="00DA3A73" w:rsidRDefault="00DA3A73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E130236" w14:textId="29DFC1F4" w:rsidR="00DA3A73" w:rsidRDefault="00DA3A73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Having no other business, meeting adjourned at 8</w:t>
      </w:r>
      <w:r w:rsidR="00C85B61">
        <w:rPr>
          <w:rFonts w:cstheme="minorHAnsi"/>
          <w:shd w:val="clear" w:color="auto" w:fill="FFFFFF"/>
        </w:rPr>
        <w:t>:</w:t>
      </w:r>
      <w:r w:rsidR="001C65A1">
        <w:rPr>
          <w:rFonts w:cstheme="minorHAnsi"/>
          <w:shd w:val="clear" w:color="auto" w:fill="FFFFFF"/>
        </w:rPr>
        <w:t>17</w:t>
      </w:r>
      <w:r>
        <w:rPr>
          <w:rFonts w:cstheme="minorHAnsi"/>
          <w:shd w:val="clear" w:color="auto" w:fill="FFFFFF"/>
        </w:rPr>
        <w:t xml:space="preserve"> p.m.</w:t>
      </w:r>
    </w:p>
    <w:p w14:paraId="0A48967B" w14:textId="77777777" w:rsidR="00DA3A73" w:rsidRDefault="00DA3A73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DC19D64" w14:textId="08206458" w:rsidR="00DA3A73" w:rsidRDefault="00DA3A73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Respectfully submitted,</w:t>
      </w:r>
    </w:p>
    <w:p w14:paraId="6D0B9654" w14:textId="709302A8" w:rsidR="00B36D2A" w:rsidRDefault="00B36D2A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52D9E7D5" w14:textId="2EFCFBAA" w:rsidR="00B36D2A" w:rsidRDefault="00B36D2A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F70C4" wp14:editId="14A5D80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64945" cy="512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C95FA" w14:textId="77777777" w:rsidR="00B36D2A" w:rsidRDefault="00B36D2A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4C3A09E8" w14:textId="395FEA27" w:rsidR="001C65A1" w:rsidRDefault="001C65A1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Carolyn Norris</w:t>
      </w:r>
    </w:p>
    <w:p w14:paraId="2FA6A300" w14:textId="662912C5" w:rsidR="001C65A1" w:rsidRDefault="001C65A1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Recording Secretary</w:t>
      </w:r>
    </w:p>
    <w:p w14:paraId="50C1F279" w14:textId="4D4F09F7" w:rsidR="001C65A1" w:rsidRDefault="001C65A1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6C3E2617" w14:textId="274826A2" w:rsidR="00195691" w:rsidRDefault="00195691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743922C1" w14:textId="77777777" w:rsidR="001C65A1" w:rsidRDefault="001C65A1" w:rsidP="00DA3A7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2AF3531A" w14:textId="53C7E0E3" w:rsidR="00DA3A73" w:rsidRDefault="00DA3A73" w:rsidP="00DA3A73">
      <w:pPr>
        <w:jc w:val="both"/>
      </w:pPr>
    </w:p>
    <w:p w14:paraId="360B5981" w14:textId="6C75790F" w:rsidR="00DA3A73" w:rsidRDefault="00DA3A73" w:rsidP="008A110E">
      <w:pPr>
        <w:jc w:val="center"/>
      </w:pPr>
    </w:p>
    <w:p w14:paraId="71B2346D" w14:textId="77777777" w:rsidR="00DA3A73" w:rsidRDefault="00DA3A73" w:rsidP="008A110E">
      <w:pPr>
        <w:jc w:val="center"/>
      </w:pPr>
    </w:p>
    <w:sectPr w:rsidR="00DA3A73" w:rsidSect="008A110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6A"/>
    <w:multiLevelType w:val="hybridMultilevel"/>
    <w:tmpl w:val="7B6427DC"/>
    <w:lvl w:ilvl="0" w:tplc="A86CB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0A83"/>
    <w:multiLevelType w:val="hybridMultilevel"/>
    <w:tmpl w:val="DBDC43A8"/>
    <w:lvl w:ilvl="0" w:tplc="0A7A4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0E"/>
    <w:rsid w:val="00047F3C"/>
    <w:rsid w:val="000D47E4"/>
    <w:rsid w:val="001749EB"/>
    <w:rsid w:val="00195691"/>
    <w:rsid w:val="00196964"/>
    <w:rsid w:val="001B2DA7"/>
    <w:rsid w:val="001B7912"/>
    <w:rsid w:val="001C65A1"/>
    <w:rsid w:val="001C78B4"/>
    <w:rsid w:val="001D6C26"/>
    <w:rsid w:val="00231864"/>
    <w:rsid w:val="00251BEF"/>
    <w:rsid w:val="002A726E"/>
    <w:rsid w:val="002D34BE"/>
    <w:rsid w:val="00311E56"/>
    <w:rsid w:val="0034120B"/>
    <w:rsid w:val="0035277D"/>
    <w:rsid w:val="003F70FF"/>
    <w:rsid w:val="004155A5"/>
    <w:rsid w:val="00542153"/>
    <w:rsid w:val="006E2B35"/>
    <w:rsid w:val="0070384A"/>
    <w:rsid w:val="007A0B4D"/>
    <w:rsid w:val="00820665"/>
    <w:rsid w:val="008704C9"/>
    <w:rsid w:val="008A110E"/>
    <w:rsid w:val="00934755"/>
    <w:rsid w:val="00940131"/>
    <w:rsid w:val="00940CD5"/>
    <w:rsid w:val="009722DC"/>
    <w:rsid w:val="009D4178"/>
    <w:rsid w:val="00A37B4E"/>
    <w:rsid w:val="00A44345"/>
    <w:rsid w:val="00A85196"/>
    <w:rsid w:val="00A97853"/>
    <w:rsid w:val="00AA4654"/>
    <w:rsid w:val="00AF3B41"/>
    <w:rsid w:val="00B15EA3"/>
    <w:rsid w:val="00B36D2A"/>
    <w:rsid w:val="00BB279A"/>
    <w:rsid w:val="00C326AA"/>
    <w:rsid w:val="00C77527"/>
    <w:rsid w:val="00C85B61"/>
    <w:rsid w:val="00C91169"/>
    <w:rsid w:val="00CE7F55"/>
    <w:rsid w:val="00CF78DF"/>
    <w:rsid w:val="00D86177"/>
    <w:rsid w:val="00DA3A73"/>
    <w:rsid w:val="00DD25E1"/>
    <w:rsid w:val="00DD2DB1"/>
    <w:rsid w:val="00DF08A3"/>
    <w:rsid w:val="00E60923"/>
    <w:rsid w:val="00E75E6F"/>
    <w:rsid w:val="00E76C5D"/>
    <w:rsid w:val="00EA1774"/>
    <w:rsid w:val="00EE0251"/>
    <w:rsid w:val="00F6131E"/>
    <w:rsid w:val="00FE37D7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1821"/>
  <w15:chartTrackingRefBased/>
  <w15:docId w15:val="{5CB6E3C0-8420-4F0C-B8E8-CD6ACCC2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Norris</dc:creator>
  <cp:keywords/>
  <dc:description/>
  <cp:lastModifiedBy>Carolyn Norris</cp:lastModifiedBy>
  <cp:revision>3</cp:revision>
  <cp:lastPrinted>2021-01-19T17:46:00Z</cp:lastPrinted>
  <dcterms:created xsi:type="dcterms:W3CDTF">2021-02-12T20:20:00Z</dcterms:created>
  <dcterms:modified xsi:type="dcterms:W3CDTF">2021-02-12T20:20:00Z</dcterms:modified>
</cp:coreProperties>
</file>